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3FFA" w14:textId="77777777" w:rsidR="00A17E61" w:rsidRDefault="00842125" w:rsidP="008421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B38DC">
        <w:rPr>
          <w:rFonts w:ascii="Times New Roman" w:eastAsia="Times New Roman" w:hAnsi="Times New Roman" w:cs="Times New Roman"/>
          <w:b/>
          <w:bCs/>
          <w:sz w:val="27"/>
          <w:szCs w:val="27"/>
        </w:rPr>
        <w:t>CALL FOR APPLICATIONS FOR THE WIELS RESIDENCY PROGRAMME</w:t>
      </w:r>
    </w:p>
    <w:p w14:paraId="595E58C1" w14:textId="392E53BD" w:rsidR="001B7F0F" w:rsidRDefault="00A17E61" w:rsidP="008421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</w:rPr>
      </w:pPr>
      <w:r w:rsidRPr="003A3FF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Sessions </w:t>
      </w:r>
      <w:r w:rsidR="003A3FF2" w:rsidRPr="003A3FF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from 3 to 6 months in 202</w:t>
      </w:r>
      <w:r w:rsidR="00361F4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4</w:t>
      </w:r>
      <w:r w:rsidR="00842125" w:rsidRPr="000B38DC">
        <w:rPr>
          <w:rFonts w:ascii="Times New Roman" w:eastAsia="Times New Roman" w:hAnsi="Times New Roman" w:cs="Times New Roman"/>
        </w:rPr>
        <w:br/>
      </w:r>
    </w:p>
    <w:p w14:paraId="723D9D7C" w14:textId="77777777" w:rsidR="001B7F0F" w:rsidRDefault="001B7F0F" w:rsidP="008421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</w:rPr>
        <w:t>Please be aware that the start date as well as the duration of the residency is subject to the approval of the relevant visa application.</w:t>
      </w:r>
      <w:r w:rsidR="00842125" w:rsidRPr="000B38DC">
        <w:rPr>
          <w:rFonts w:ascii="Times New Roman" w:eastAsia="Times New Roman" w:hAnsi="Times New Roman" w:cs="Times New Roman"/>
        </w:rPr>
        <w:br/>
      </w:r>
    </w:p>
    <w:p w14:paraId="1621CEF3" w14:textId="446D4B4E" w:rsidR="00842125" w:rsidRPr="001B7F0F" w:rsidRDefault="00842125" w:rsidP="008421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</w:rPr>
        <w:t xml:space="preserve">In partnership with </w:t>
      </w:r>
      <w:hyperlink r:id="rId5" w:tgtFrame="_blank" w:history="1">
        <w:proofErr w:type="spellStart"/>
        <w:r w:rsidRPr="000B38DC">
          <w:rPr>
            <w:rFonts w:ascii="Times New Roman" w:eastAsia="Times New Roman" w:hAnsi="Times New Roman" w:cs="Times New Roman"/>
            <w:color w:val="0000FF"/>
            <w:u w:val="single"/>
          </w:rPr>
          <w:t>Africalia</w:t>
        </w:r>
        <w:proofErr w:type="spellEnd"/>
      </w:hyperlink>
      <w:r w:rsidRPr="000B38DC">
        <w:rPr>
          <w:rFonts w:ascii="Times New Roman" w:eastAsia="Times New Roman" w:hAnsi="Times New Roman" w:cs="Times New Roman"/>
        </w:rPr>
        <w:t>, the current call for applications for a</w:t>
      </w:r>
      <w:r>
        <w:rPr>
          <w:rFonts w:ascii="Times New Roman" w:eastAsia="Times New Roman" w:hAnsi="Times New Roman" w:cs="Times New Roman"/>
        </w:rPr>
        <w:t xml:space="preserve"> 3</w:t>
      </w:r>
      <w:r w:rsidR="00227D0F">
        <w:rPr>
          <w:rFonts w:ascii="Times New Roman" w:eastAsia="Times New Roman" w:hAnsi="Times New Roman" w:cs="Times New Roman"/>
        </w:rPr>
        <w:t xml:space="preserve"> to 6 </w:t>
      </w:r>
      <w:r>
        <w:rPr>
          <w:rFonts w:ascii="Times New Roman" w:eastAsia="Times New Roman" w:hAnsi="Times New Roman" w:cs="Times New Roman"/>
        </w:rPr>
        <w:t>months</w:t>
      </w:r>
      <w:r w:rsidRPr="000B38DC">
        <w:rPr>
          <w:rFonts w:ascii="Times New Roman" w:eastAsia="Times New Roman" w:hAnsi="Times New Roman" w:cs="Times New Roman"/>
        </w:rPr>
        <w:t xml:space="preserve"> residency in 20</w:t>
      </w:r>
      <w:r>
        <w:rPr>
          <w:rFonts w:ascii="Times New Roman" w:eastAsia="Times New Roman" w:hAnsi="Times New Roman" w:cs="Times New Roman"/>
        </w:rPr>
        <w:t>2</w:t>
      </w:r>
      <w:r w:rsidR="00227D0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 w:rsidRPr="000B38DC">
        <w:rPr>
          <w:rFonts w:ascii="Times New Roman" w:eastAsia="Times New Roman" w:hAnsi="Times New Roman" w:cs="Times New Roman"/>
        </w:rPr>
        <w:t xml:space="preserve">is now open to </w:t>
      </w:r>
      <w:r w:rsidRPr="003A3FF2">
        <w:rPr>
          <w:rFonts w:ascii="Times New Roman" w:eastAsia="Times New Roman" w:hAnsi="Times New Roman" w:cs="Times New Roman"/>
          <w:color w:val="000000" w:themeColor="text1"/>
        </w:rPr>
        <w:t xml:space="preserve">artists from the following African countries only: </w:t>
      </w:r>
      <w:r w:rsidR="003A3FF2">
        <w:rPr>
          <w:rFonts w:ascii="Times New Roman" w:eastAsia="Times New Roman" w:hAnsi="Times New Roman" w:cs="Times New Roman"/>
          <w:color w:val="000000" w:themeColor="text1"/>
        </w:rPr>
        <w:t xml:space="preserve">South Africa, </w:t>
      </w:r>
      <w:r w:rsidRPr="000B38DC">
        <w:rPr>
          <w:rFonts w:ascii="Times New Roman" w:eastAsia="Times New Roman" w:hAnsi="Times New Roman" w:cs="Times New Roman"/>
        </w:rPr>
        <w:t>Burkina Faso,</w:t>
      </w:r>
      <w:r w:rsidR="003A3FF2">
        <w:rPr>
          <w:rFonts w:ascii="Times New Roman" w:eastAsia="Times New Roman" w:hAnsi="Times New Roman" w:cs="Times New Roman"/>
        </w:rPr>
        <w:t xml:space="preserve"> Burundi,</w:t>
      </w:r>
      <w:r w:rsidRPr="000B38DC">
        <w:rPr>
          <w:rFonts w:ascii="Times New Roman" w:eastAsia="Times New Roman" w:hAnsi="Times New Roman" w:cs="Times New Roman"/>
        </w:rPr>
        <w:t xml:space="preserve"> Democratic Republic of the Congo, Kenya, Rwanda, Ug</w:t>
      </w:r>
      <w:r w:rsidR="003A3FF2">
        <w:rPr>
          <w:rFonts w:ascii="Times New Roman" w:eastAsia="Times New Roman" w:hAnsi="Times New Roman" w:cs="Times New Roman"/>
        </w:rPr>
        <w:t>anda</w:t>
      </w:r>
      <w:r w:rsidRPr="000B38DC">
        <w:rPr>
          <w:rFonts w:ascii="Times New Roman" w:eastAsia="Times New Roman" w:hAnsi="Times New Roman" w:cs="Times New Roman"/>
        </w:rPr>
        <w:t>, Zimbabwe.</w:t>
      </w:r>
    </w:p>
    <w:p w14:paraId="2A0D0450" w14:textId="1574188B" w:rsidR="00842125" w:rsidRPr="000B38DC" w:rsidRDefault="00842125" w:rsidP="0084212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</w:rPr>
        <w:t xml:space="preserve">The deadline for submissions is </w:t>
      </w:r>
      <w:r w:rsidR="00361F48">
        <w:rPr>
          <w:rFonts w:ascii="Times New Roman" w:eastAsia="Times New Roman" w:hAnsi="Times New Roman" w:cs="Times New Roman"/>
          <w:b/>
          <w:bCs/>
          <w:color w:val="000000" w:themeColor="text1"/>
        </w:rPr>
        <w:t>15</w:t>
      </w:r>
      <w:r w:rsidR="00361F48" w:rsidRPr="00361F48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03A3FF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361F48">
        <w:rPr>
          <w:rFonts w:ascii="Times New Roman" w:eastAsia="Times New Roman" w:hAnsi="Times New Roman" w:cs="Times New Roman"/>
          <w:b/>
          <w:bCs/>
          <w:color w:val="000000" w:themeColor="text1"/>
        </w:rPr>
        <w:t>February</w:t>
      </w:r>
      <w:r w:rsidRPr="003A3FF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</w:t>
      </w:r>
      <w:r w:rsidR="00A17E61" w:rsidRPr="003A3FF2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361F48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00B38DC">
        <w:rPr>
          <w:rFonts w:ascii="Times New Roman" w:eastAsia="Times New Roman" w:hAnsi="Times New Roman" w:cs="Times New Roman"/>
        </w:rPr>
        <w:t>.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br/>
        <w:t>APPLICATION GUIDELINES</w:t>
      </w:r>
    </w:p>
    <w:p w14:paraId="506B4834" w14:textId="785ECE93" w:rsidR="00842125" w:rsidRPr="000B38DC" w:rsidRDefault="00842125" w:rsidP="0084212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</w:rPr>
        <w:t xml:space="preserve">The application must be sent by e-mail in .PDF format to: </w:t>
      </w:r>
      <w:hyperlink r:id="rId6" w:tgtFrame="_blank" w:history="1">
        <w:r w:rsidRPr="000B38DC">
          <w:rPr>
            <w:rFonts w:ascii="Times New Roman" w:eastAsia="Times New Roman" w:hAnsi="Times New Roman" w:cs="Times New Roman"/>
            <w:color w:val="0000FF"/>
            <w:u w:val="single"/>
          </w:rPr>
          <w:t>residency@wiels.org</w:t>
        </w:r>
      </w:hyperlink>
      <w:hyperlink r:id="rId7" w:tgtFrame="_blank" w:history="1">
        <w:r w:rsidRPr="000B38DC">
          <w:rPr>
            <w:rFonts w:ascii="Times New Roman" w:eastAsia="Times New Roman" w:hAnsi="Times New Roman" w:cs="Times New Roman"/>
            <w:color w:val="0000FF"/>
            <w:u w:val="single"/>
          </w:rPr>
          <w:br/>
        </w:r>
      </w:hyperlink>
      <w:r w:rsidRPr="000B38DC">
        <w:rPr>
          <w:rFonts w:ascii="Times New Roman" w:eastAsia="Times New Roman" w:hAnsi="Times New Roman" w:cs="Times New Roman"/>
          <w:b/>
          <w:bCs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br/>
        <w:t>PART 1: PAPERWORK</w:t>
      </w:r>
      <w:r w:rsidRPr="000B38DC">
        <w:rPr>
          <w:rFonts w:ascii="Times New Roman" w:eastAsia="Times New Roman" w:hAnsi="Times New Roman" w:cs="Times New Roman"/>
          <w:b/>
          <w:bCs/>
        </w:rPr>
        <w:br/>
      </w:r>
      <w:r w:rsidRPr="000B38DC">
        <w:rPr>
          <w:rFonts w:ascii="Times New Roman" w:eastAsia="Times New Roman" w:hAnsi="Times New Roman" w:cs="Times New Roman"/>
        </w:rPr>
        <w:br/>
        <w:t>Application paperwork should include in the following order: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t>A. APPLICATION FORM:</w:t>
      </w:r>
      <w:r w:rsidRPr="000B38DC">
        <w:rPr>
          <w:rFonts w:ascii="Times New Roman" w:eastAsia="Times New Roman" w:hAnsi="Times New Roman" w:cs="Times New Roman"/>
        </w:rPr>
        <w:t xml:space="preserve"> Please download and fill out the PDF application form.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t>B. CV/RESUME:</w:t>
      </w:r>
      <w:r w:rsidRPr="000B38DC">
        <w:rPr>
          <w:rFonts w:ascii="Times New Roman" w:eastAsia="Times New Roman" w:hAnsi="Times New Roman" w:cs="Times New Roman"/>
        </w:rPr>
        <w:t xml:space="preserve"> Please include your educational background and exhibition history.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t>C.</w:t>
      </w:r>
      <w:r w:rsidRPr="000B38DC">
        <w:rPr>
          <w:rFonts w:ascii="Times New Roman" w:eastAsia="Times New Roman" w:hAnsi="Times New Roman" w:cs="Times New Roman"/>
        </w:rPr>
        <w:t xml:space="preserve"> </w:t>
      </w:r>
      <w:r w:rsidRPr="000B38DC">
        <w:rPr>
          <w:rFonts w:ascii="Times New Roman" w:eastAsia="Times New Roman" w:hAnsi="Times New Roman" w:cs="Times New Roman"/>
          <w:b/>
          <w:bCs/>
        </w:rPr>
        <w:t>ARTIST STATEMENT:</w:t>
      </w:r>
      <w:r w:rsidRPr="000B38DC">
        <w:rPr>
          <w:rFonts w:ascii="Times New Roman" w:eastAsia="Times New Roman" w:hAnsi="Times New Roman" w:cs="Times New Roman"/>
        </w:rPr>
        <w:t xml:space="preserve"> In 250 words or less, write a statement about your work.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t>D. STATEMENT OF PURPOSE:</w:t>
      </w:r>
      <w:r w:rsidRPr="000B38DC">
        <w:rPr>
          <w:rFonts w:ascii="Times New Roman" w:eastAsia="Times New Roman" w:hAnsi="Times New Roman" w:cs="Times New Roman"/>
        </w:rPr>
        <w:t xml:space="preserve"> In 250 words or less, describe your potential projects, ideas and expectations for the residency at WIELS.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t>E. REFERENCES:</w:t>
      </w:r>
      <w:r w:rsidRPr="000B38DC">
        <w:rPr>
          <w:rFonts w:ascii="Times New Roman" w:eastAsia="Times New Roman" w:hAnsi="Times New Roman" w:cs="Times New Roman"/>
        </w:rPr>
        <w:t xml:space="preserve"> Please provide the name, email, telephone no. and postal address of three references who can comment on your recent work and artistic development on a professional level.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t>F. IMAGE SCRIPT:</w:t>
      </w:r>
      <w:r w:rsidRPr="000B38DC">
        <w:rPr>
          <w:rFonts w:ascii="Times New Roman" w:eastAsia="Times New Roman" w:hAnsi="Times New Roman" w:cs="Times New Roman"/>
        </w:rPr>
        <w:t> The titles on the image script should correspond to those marked in the titles of the digital image files (see PART 2). Include the title, date, medium, dimensions, and a brief description of each work (less than 50 words for each image/video).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br/>
        <w:t>PART 2: VISUAL DOCUMENTATION</w:t>
      </w:r>
    </w:p>
    <w:p w14:paraId="3EBDD63F" w14:textId="77777777" w:rsidR="00842125" w:rsidRPr="000B38DC" w:rsidRDefault="00842125" w:rsidP="0084212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</w:rPr>
        <w:t>We ask that you send a selection of up to 10 images included electronic application, and/or videos.</w:t>
      </w:r>
    </w:p>
    <w:p w14:paraId="13D1032F" w14:textId="77777777" w:rsidR="00842125" w:rsidRPr="000B38DC" w:rsidRDefault="00842125" w:rsidP="0084212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</w:rPr>
        <w:lastRenderedPageBreak/>
        <w:t>The image files should be sent via email with the ‘Application Paperwork’ or be included in the IMAGE SCRIPT as a download link that does not expire, provided by file-hosting services such as Dropbox, Vimeo or YouTube.</w:t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</w:rPr>
        <w:br/>
      </w:r>
      <w:r w:rsidRPr="000B38DC">
        <w:rPr>
          <w:rFonts w:ascii="Times New Roman" w:eastAsia="Times New Roman" w:hAnsi="Times New Roman" w:cs="Times New Roman"/>
          <w:b/>
          <w:bCs/>
        </w:rPr>
        <w:t>MAXIMUM 10 IMAGES</w:t>
      </w:r>
      <w:r w:rsidRPr="000B38DC">
        <w:rPr>
          <w:rFonts w:ascii="Times New Roman" w:eastAsia="Times New Roman" w:hAnsi="Times New Roman" w:cs="Times New Roman"/>
        </w:rPr>
        <w:t>: Each image file must be titled with your Last Name, underscore, First Name, image number (e.g. Smith_John</w:t>
      </w:r>
      <w:proofErr w:type="gramStart"/>
      <w:r w:rsidRPr="000B38DC">
        <w:rPr>
          <w:rFonts w:ascii="Times New Roman" w:eastAsia="Times New Roman" w:hAnsi="Times New Roman" w:cs="Times New Roman"/>
        </w:rPr>
        <w:t>01 ;</w:t>
      </w:r>
      <w:proofErr w:type="gramEnd"/>
      <w:r w:rsidRPr="000B38DC">
        <w:rPr>
          <w:rFonts w:ascii="Times New Roman" w:eastAsia="Times New Roman" w:hAnsi="Times New Roman" w:cs="Times New Roman"/>
        </w:rPr>
        <w:t xml:space="preserve"> Smith_John02)</w:t>
      </w:r>
    </w:p>
    <w:p w14:paraId="5473E2D0" w14:textId="77777777" w:rsidR="00842125" w:rsidRPr="000B38DC" w:rsidRDefault="00842125" w:rsidP="0084212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</w:rPr>
        <w:t>Accepted file type: separate JPG-files only</w:t>
      </w:r>
      <w:r w:rsidRPr="000B38DC">
        <w:rPr>
          <w:rFonts w:ascii="Times New Roman" w:eastAsia="Times New Roman" w:hAnsi="Times New Roman" w:cs="Times New Roman"/>
        </w:rPr>
        <w:br/>
        <w:t>Maximum size: A4 or 1000 px</w:t>
      </w:r>
      <w:r w:rsidRPr="000B38DC">
        <w:rPr>
          <w:rFonts w:ascii="Times New Roman" w:eastAsia="Times New Roman" w:hAnsi="Times New Roman" w:cs="Times New Roman"/>
        </w:rPr>
        <w:br/>
        <w:t>Image resolution: 72 DPI</w:t>
      </w:r>
    </w:p>
    <w:p w14:paraId="7CD11D00" w14:textId="77777777" w:rsidR="00842125" w:rsidRPr="000B38DC" w:rsidRDefault="00842125" w:rsidP="0084212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  <w:b/>
          <w:bCs/>
        </w:rPr>
        <w:t xml:space="preserve">VIDEO FILES: </w:t>
      </w:r>
      <w:r w:rsidRPr="000B38DC">
        <w:rPr>
          <w:rFonts w:ascii="Times New Roman" w:eastAsia="Times New Roman" w:hAnsi="Times New Roman" w:cs="Times New Roman"/>
        </w:rPr>
        <w:t xml:space="preserve">Moving images, i.e. time-based media, video, kinetic art or documentation of performance art, should be included in the IMAGE SCRIPT accompanying your application as a download link that does not expire, either provided by file-hosting services such as Dropbox or video-sharing websites such as YouTube or Vimeo. One video </w:t>
      </w:r>
      <w:proofErr w:type="gramStart"/>
      <w:r w:rsidRPr="000B38DC">
        <w:rPr>
          <w:rFonts w:ascii="Times New Roman" w:eastAsia="Times New Roman" w:hAnsi="Times New Roman" w:cs="Times New Roman"/>
        </w:rPr>
        <w:t>counts</w:t>
      </w:r>
      <w:proofErr w:type="gramEnd"/>
      <w:r w:rsidRPr="000B38DC">
        <w:rPr>
          <w:rFonts w:ascii="Times New Roman" w:eastAsia="Times New Roman" w:hAnsi="Times New Roman" w:cs="Times New Roman"/>
        </w:rPr>
        <w:t xml:space="preserve"> as one image, the duration does not matter. Video files of still artwork or documentation of artistic process will NOT be viewed.</w:t>
      </w:r>
    </w:p>
    <w:p w14:paraId="7D52883A" w14:textId="77777777" w:rsidR="00842125" w:rsidRPr="000B38DC" w:rsidRDefault="00842125" w:rsidP="0084212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8DC">
        <w:rPr>
          <w:rFonts w:ascii="Times New Roman" w:eastAsia="Times New Roman" w:hAnsi="Times New Roman" w:cs="Times New Roman"/>
        </w:rPr>
        <w:br/>
        <w:t xml:space="preserve">For more information, contact: </w:t>
      </w:r>
      <w:hyperlink r:id="rId8" w:history="1">
        <w:r w:rsidRPr="000B38DC">
          <w:rPr>
            <w:rFonts w:ascii="Times New Roman" w:eastAsia="Times New Roman" w:hAnsi="Times New Roman" w:cs="Times New Roman"/>
            <w:color w:val="0000FF"/>
            <w:u w:val="single"/>
          </w:rPr>
          <w:t>residency@wiels.org</w:t>
        </w:r>
      </w:hyperlink>
    </w:p>
    <w:p w14:paraId="62410364" w14:textId="77777777" w:rsidR="00842125" w:rsidRPr="003A3FF2" w:rsidRDefault="00842125" w:rsidP="0084212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A3F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Download</w:t>
      </w:r>
    </w:p>
    <w:p w14:paraId="732C09F0" w14:textId="1482CA01" w:rsidR="00842125" w:rsidRPr="000B38DC" w:rsidRDefault="00000000" w:rsidP="008421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" w:history="1">
        <w:r w:rsidR="00842125" w:rsidRPr="000B38DC">
          <w:rPr>
            <w:rFonts w:ascii="Times New Roman" w:eastAsia="Times New Roman" w:hAnsi="Times New Roman" w:cs="Times New Roman"/>
            <w:color w:val="0000FF"/>
            <w:u w:val="single"/>
          </w:rPr>
          <w:t xml:space="preserve">APPLICATION FORM (.pdf) </w:t>
        </w:r>
      </w:hyperlink>
    </w:p>
    <w:p w14:paraId="7B862AA1" w14:textId="77777777" w:rsidR="00842125" w:rsidRDefault="00842125" w:rsidP="00842125"/>
    <w:p w14:paraId="3632C4EE" w14:textId="77777777" w:rsidR="00A45987" w:rsidRDefault="00A45987"/>
    <w:sectPr w:rsidR="00A45987" w:rsidSect="00EE58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DB7"/>
    <w:multiLevelType w:val="multilevel"/>
    <w:tmpl w:val="50D6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27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25"/>
    <w:rsid w:val="001B7F0F"/>
    <w:rsid w:val="00227D0F"/>
    <w:rsid w:val="00361F48"/>
    <w:rsid w:val="003A3FF2"/>
    <w:rsid w:val="004F6BAE"/>
    <w:rsid w:val="00842125"/>
    <w:rsid w:val="008F3DCB"/>
    <w:rsid w:val="00A17E61"/>
    <w:rsid w:val="00A45987"/>
    <w:rsid w:val="00C4405A"/>
    <w:rsid w:val="00E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DD53C5"/>
  <w15:chartTrackingRefBased/>
  <w15:docId w15:val="{F8D99F4A-1256-6E47-A600-8F916FB1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1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y@wie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idency@wie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dency@wiel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fricalia.be/?lang=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robat.adobe.com/id/urn:aaid:sc:EU:52c014d8-8cb1-4764-a92e-085f95e710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Aubane Guex</dc:creator>
  <cp:keywords/>
  <dc:description/>
  <cp:lastModifiedBy>Alexis Vasic</cp:lastModifiedBy>
  <cp:revision>4</cp:revision>
  <dcterms:created xsi:type="dcterms:W3CDTF">2024-01-18T11:02:00Z</dcterms:created>
  <dcterms:modified xsi:type="dcterms:W3CDTF">2024-01-24T08:36:00Z</dcterms:modified>
</cp:coreProperties>
</file>